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F22D4" w14:textId="77777777" w:rsidR="0046195B" w:rsidRPr="00817256" w:rsidRDefault="0046195B" w:rsidP="0046195B">
      <w:pPr>
        <w:jc w:val="right"/>
        <w:rPr>
          <w:rFonts w:ascii="Times New Roman" w:hAnsi="Times New Roman" w:cs="Times New Roman"/>
        </w:rPr>
      </w:pPr>
      <w:r w:rsidRPr="00817256">
        <w:rPr>
          <w:rFonts w:ascii="Times New Roman" w:hAnsi="Times New Roman" w:cs="Times New Roman"/>
          <w:noProof/>
        </w:rPr>
        <w:drawing>
          <wp:inline distT="0" distB="0" distL="0" distR="0" wp14:anchorId="62321A1C" wp14:editId="3720886D">
            <wp:extent cx="1514475" cy="10938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cing Macomb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6274" cy="1095184"/>
                    </a:xfrm>
                    <a:prstGeom prst="rect">
                      <a:avLst/>
                    </a:prstGeom>
                  </pic:spPr>
                </pic:pic>
              </a:graphicData>
            </a:graphic>
          </wp:inline>
        </w:drawing>
      </w:r>
    </w:p>
    <w:p w14:paraId="3C97EB5E" w14:textId="2984F236" w:rsidR="0046195B" w:rsidRPr="00817256" w:rsidRDefault="00415785" w:rsidP="0046195B">
      <w:pPr>
        <w:rPr>
          <w:rFonts w:ascii="Times New Roman" w:hAnsi="Times New Roman" w:cs="Times New Roman"/>
          <w:sz w:val="24"/>
        </w:rPr>
      </w:pPr>
      <w:r w:rsidRPr="00817256">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761E98C8" wp14:editId="0ED83309">
                <wp:simplePos x="0" y="0"/>
                <wp:positionH relativeFrom="column">
                  <wp:posOffset>0</wp:posOffset>
                </wp:positionH>
                <wp:positionV relativeFrom="paragraph">
                  <wp:posOffset>259080</wp:posOffset>
                </wp:positionV>
                <wp:extent cx="6638925" cy="0"/>
                <wp:effectExtent l="88900" t="119380" r="130175" b="965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line">
                          <a:avLst/>
                        </a:prstGeom>
                        <a:noFill/>
                        <a:ln w="9525">
                          <a:solidFill>
                            <a:schemeClr val="accent1">
                              <a:lumMod val="95000"/>
                              <a:lumOff val="0"/>
                            </a:schemeClr>
                          </a:solidFill>
                          <a:round/>
                          <a:headEnd/>
                          <a:tailEnd/>
                        </a:ln>
                        <a:effectLst>
                          <a:outerShdw blurRad="63500" dist="38099" dir="18900000" algn="bl" rotWithShape="0">
                            <a:srgbClr val="000000">
                              <a:alpha val="39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AA251"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4pt" to="522.7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" strokecolor="#4579b8 [3044]">
                <v:shadow on="t" color="black" opacity="26213f" origin="-.5,.5" offset=".74833mm,-.74833mm"/>
              </v:line>
            </w:pict>
          </mc:Fallback>
        </mc:AlternateContent>
      </w:r>
      <w:r w:rsidR="004214A1" w:rsidRPr="00817256">
        <w:rPr>
          <w:rFonts w:ascii="Times New Roman" w:hAnsi="Times New Roman" w:cs="Times New Roman"/>
          <w:sz w:val="24"/>
        </w:rPr>
        <w:t>January</w:t>
      </w:r>
      <w:r w:rsidR="00EA32CF">
        <w:rPr>
          <w:rFonts w:ascii="Times New Roman" w:hAnsi="Times New Roman" w:cs="Times New Roman"/>
          <w:sz w:val="24"/>
        </w:rPr>
        <w:t xml:space="preserve"> 6</w:t>
      </w:r>
      <w:r w:rsidR="004214A1" w:rsidRPr="00817256">
        <w:rPr>
          <w:rFonts w:ascii="Times New Roman" w:hAnsi="Times New Roman" w:cs="Times New Roman"/>
          <w:sz w:val="24"/>
        </w:rPr>
        <w:t>, 2017</w:t>
      </w:r>
    </w:p>
    <w:p w14:paraId="2B2D5283" w14:textId="77777777" w:rsidR="00415785" w:rsidRPr="00817256" w:rsidRDefault="0046195B" w:rsidP="008742CC">
      <w:pPr>
        <w:jc w:val="center"/>
        <w:rPr>
          <w:rFonts w:ascii="Times New Roman" w:hAnsi="Times New Roman" w:cs="Times New Roman"/>
          <w:b/>
          <w:sz w:val="36"/>
          <w:szCs w:val="36"/>
        </w:rPr>
      </w:pPr>
      <w:r w:rsidRPr="00817256">
        <w:rPr>
          <w:rFonts w:ascii="Times New Roman" w:hAnsi="Times New Roman" w:cs="Times New Roman"/>
          <w:b/>
          <w:sz w:val="36"/>
          <w:szCs w:val="36"/>
        </w:rPr>
        <w:t xml:space="preserve">---- </w:t>
      </w:r>
      <w:r w:rsidR="00376D7F" w:rsidRPr="00817256">
        <w:rPr>
          <w:rFonts w:ascii="Times New Roman" w:hAnsi="Times New Roman" w:cs="Times New Roman"/>
          <w:b/>
          <w:sz w:val="36"/>
          <w:szCs w:val="36"/>
        </w:rPr>
        <w:t>PRESS RELEASE</w:t>
      </w:r>
      <w:r w:rsidRPr="00817256">
        <w:rPr>
          <w:rFonts w:ascii="Times New Roman" w:hAnsi="Times New Roman" w:cs="Times New Roman"/>
          <w:b/>
          <w:sz w:val="36"/>
          <w:szCs w:val="36"/>
        </w:rPr>
        <w:t xml:space="preserve"> ----</w:t>
      </w:r>
    </w:p>
    <w:p w14:paraId="6125FC30" w14:textId="11BD4309" w:rsidR="004E4B07" w:rsidRPr="00817256" w:rsidRDefault="008154CF" w:rsidP="005A2CD2">
      <w:pPr>
        <w:widowControl w:val="0"/>
        <w:autoSpaceDE w:val="0"/>
        <w:autoSpaceDN w:val="0"/>
        <w:adjustRightInd w:val="0"/>
        <w:spacing w:after="240"/>
        <w:jc w:val="center"/>
        <w:rPr>
          <w:rFonts w:ascii="Times New Roman" w:hAnsi="Times New Roman" w:cs="Times New Roman"/>
          <w:b/>
          <w:bCs/>
          <w:sz w:val="36"/>
          <w:szCs w:val="36"/>
        </w:rPr>
      </w:pPr>
      <w:r>
        <w:rPr>
          <w:rFonts w:ascii="Times New Roman" w:hAnsi="Times New Roman" w:cs="Times New Roman"/>
          <w:b/>
          <w:bCs/>
          <w:sz w:val="36"/>
          <w:szCs w:val="36"/>
        </w:rPr>
        <w:t xml:space="preserve">Advancing Macomb Supports Mt. Clemens Riverfront Development </w:t>
      </w:r>
    </w:p>
    <w:p w14:paraId="29E297F5" w14:textId="77777777" w:rsidR="008136FE" w:rsidRDefault="008136FE" w:rsidP="00A90BD1">
      <w:pPr>
        <w:spacing w:after="0" w:line="240" w:lineRule="auto"/>
        <w:jc w:val="both"/>
        <w:rPr>
          <w:rFonts w:ascii="Times New Roman" w:eastAsia="Times New Roman" w:hAnsi="Times New Roman" w:cs="Times New Roman"/>
          <w:sz w:val="24"/>
          <w:szCs w:val="24"/>
          <w:shd w:val="clear" w:color="auto" w:fill="FFFFFF"/>
        </w:rPr>
      </w:pPr>
    </w:p>
    <w:p w14:paraId="0474F747" w14:textId="77777777" w:rsidR="00F07B42" w:rsidRDefault="00F07B42" w:rsidP="00F07B42">
      <w:pPr>
        <w:spacing w:after="0" w:line="240" w:lineRule="auto"/>
        <w:jc w:val="both"/>
        <w:rPr>
          <w:rFonts w:ascii="Times New Roman" w:hAnsi="Times New Roman"/>
          <w:color w:val="333333"/>
          <w:sz w:val="24"/>
          <w:szCs w:val="24"/>
        </w:rPr>
      </w:pPr>
      <w:r>
        <w:rPr>
          <w:rFonts w:ascii="Times New Roman" w:hAnsi="Times New Roman"/>
          <w:color w:val="333333"/>
          <w:sz w:val="24"/>
          <w:szCs w:val="24"/>
        </w:rPr>
        <w:t>Advancing Macomb is proud to announce its fourth project – $10,000 to support crowdfunding for the downtown WaterTowns</w:t>
      </w:r>
      <w:r>
        <w:rPr>
          <w:rFonts w:ascii="Times New Roman" w:hAnsi="Times New Roman" w:cs="Times New Roman"/>
          <w:color w:val="333333"/>
          <w:sz w:val="24"/>
          <w:szCs w:val="24"/>
        </w:rPr>
        <w:t>®</w:t>
      </w:r>
      <w:r>
        <w:rPr>
          <w:rFonts w:ascii="Times New Roman" w:hAnsi="Times New Roman"/>
          <w:color w:val="333333"/>
          <w:sz w:val="24"/>
          <w:szCs w:val="24"/>
        </w:rPr>
        <w:t xml:space="preserve"> Mt. Clemens riverfront project.  </w:t>
      </w:r>
    </w:p>
    <w:p w14:paraId="52C25648" w14:textId="77777777" w:rsidR="00F07B42" w:rsidRDefault="00F07B42" w:rsidP="00A90BD1">
      <w:pPr>
        <w:spacing w:after="0" w:line="240" w:lineRule="auto"/>
        <w:jc w:val="both"/>
        <w:rPr>
          <w:rFonts w:ascii="Times New Roman" w:eastAsia="Times New Roman" w:hAnsi="Times New Roman" w:cs="Times New Roman"/>
          <w:sz w:val="24"/>
          <w:szCs w:val="24"/>
          <w:shd w:val="clear" w:color="auto" w:fill="FFFFFF"/>
        </w:rPr>
      </w:pPr>
    </w:p>
    <w:p w14:paraId="249CF7A9" w14:textId="77777777" w:rsidR="00AD3427" w:rsidRDefault="00AD3427" w:rsidP="00A90BD1">
      <w:p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t>
      </w:r>
      <w:r w:rsidR="0046765D">
        <w:rPr>
          <w:rFonts w:ascii="Times New Roman" w:eastAsia="Times New Roman" w:hAnsi="Times New Roman" w:cs="Times New Roman"/>
          <w:sz w:val="24"/>
          <w:szCs w:val="24"/>
          <w:shd w:val="clear" w:color="auto" w:fill="FFFFFF"/>
        </w:rPr>
        <w:t>In Macomb County, t</w:t>
      </w:r>
      <w:r w:rsidR="00A90BD1" w:rsidRPr="00A90BD1">
        <w:rPr>
          <w:rFonts w:ascii="Times New Roman" w:eastAsia="Times New Roman" w:hAnsi="Times New Roman" w:cs="Times New Roman"/>
          <w:sz w:val="24"/>
          <w:szCs w:val="24"/>
          <w:shd w:val="clear" w:color="auto" w:fill="FFFFFF"/>
        </w:rPr>
        <w:t xml:space="preserve">he Clinton River is </w:t>
      </w:r>
      <w:r>
        <w:rPr>
          <w:rFonts w:ascii="Times New Roman" w:eastAsia="Times New Roman" w:hAnsi="Times New Roman" w:cs="Times New Roman"/>
          <w:sz w:val="24"/>
          <w:szCs w:val="24"/>
          <w:shd w:val="clear" w:color="auto" w:fill="FFFFFF"/>
        </w:rPr>
        <w:t xml:space="preserve">our ‘Main Stream Main Street,” said County Executive Mark Hackel.  “It’s also </w:t>
      </w:r>
      <w:r w:rsidR="0046765D">
        <w:rPr>
          <w:rFonts w:ascii="Times New Roman" w:eastAsia="Times New Roman" w:hAnsi="Times New Roman" w:cs="Times New Roman"/>
          <w:sz w:val="24"/>
          <w:szCs w:val="24"/>
          <w:shd w:val="clear" w:color="auto" w:fill="FFFFFF"/>
        </w:rPr>
        <w:t>the gateway to L</w:t>
      </w:r>
      <w:r w:rsidR="00A90BD1" w:rsidRPr="00A90BD1">
        <w:rPr>
          <w:rFonts w:ascii="Times New Roman" w:eastAsia="Times New Roman" w:hAnsi="Times New Roman" w:cs="Times New Roman"/>
          <w:sz w:val="24"/>
          <w:szCs w:val="24"/>
          <w:shd w:val="clear" w:color="auto" w:fill="FFFFFF"/>
        </w:rPr>
        <w:t>ake St. Clair’s boating paradise</w:t>
      </w:r>
      <w:r w:rsidR="0046765D">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w:t>
      </w:r>
    </w:p>
    <w:p w14:paraId="0A1BFB6D" w14:textId="77777777" w:rsidR="00AD3427" w:rsidRDefault="00AD3427" w:rsidP="00A90BD1">
      <w:pPr>
        <w:spacing w:after="0" w:line="240" w:lineRule="auto"/>
        <w:jc w:val="both"/>
        <w:rPr>
          <w:rFonts w:ascii="Times New Roman" w:eastAsia="Times New Roman" w:hAnsi="Times New Roman" w:cs="Times New Roman"/>
          <w:sz w:val="24"/>
          <w:szCs w:val="24"/>
          <w:shd w:val="clear" w:color="auto" w:fill="FFFFFF"/>
        </w:rPr>
      </w:pPr>
    </w:p>
    <w:p w14:paraId="4E63D22E" w14:textId="26FD9A1A" w:rsidR="0095046C" w:rsidRDefault="008154CF" w:rsidP="00A90BD1">
      <w:pPr>
        <w:spacing w:after="0" w:line="240" w:lineRule="auto"/>
        <w:jc w:val="both"/>
        <w:rPr>
          <w:rFonts w:ascii="Times New Roman" w:hAnsi="Times New Roman"/>
          <w:color w:val="333333"/>
          <w:sz w:val="24"/>
          <w:szCs w:val="24"/>
        </w:rPr>
      </w:pPr>
      <w:r>
        <w:rPr>
          <w:rFonts w:ascii="Times New Roman" w:eastAsia="Times New Roman" w:hAnsi="Times New Roman" w:cs="Times New Roman"/>
          <w:sz w:val="24"/>
          <w:szCs w:val="24"/>
          <w:shd w:val="clear" w:color="auto" w:fill="FFFFFF"/>
        </w:rPr>
        <w:t xml:space="preserve">Thanks to the Clinton River Watershed Council, </w:t>
      </w:r>
      <w:r w:rsidR="0046765D">
        <w:rPr>
          <w:rFonts w:ascii="Times New Roman" w:eastAsia="Times New Roman" w:hAnsi="Times New Roman" w:cs="Times New Roman"/>
          <w:sz w:val="24"/>
          <w:szCs w:val="24"/>
          <w:shd w:val="clear" w:color="auto" w:fill="FFFFFF"/>
        </w:rPr>
        <w:t xml:space="preserve">there will be access </w:t>
      </w:r>
      <w:r w:rsidR="00AD3427">
        <w:rPr>
          <w:rFonts w:ascii="Times New Roman" w:eastAsia="Times New Roman" w:hAnsi="Times New Roman" w:cs="Times New Roman"/>
          <w:sz w:val="24"/>
          <w:szCs w:val="24"/>
          <w:shd w:val="clear" w:color="auto" w:fill="FFFFFF"/>
        </w:rPr>
        <w:t xml:space="preserve">for paddling sports </w:t>
      </w:r>
      <w:bookmarkStart w:id="0" w:name="_GoBack"/>
      <w:bookmarkEnd w:id="0"/>
      <w:r w:rsidR="0046765D">
        <w:rPr>
          <w:rFonts w:ascii="Times New Roman" w:eastAsia="Times New Roman" w:hAnsi="Times New Roman" w:cs="Times New Roman"/>
          <w:sz w:val="24"/>
          <w:szCs w:val="24"/>
          <w:shd w:val="clear" w:color="auto" w:fill="FFFFFF"/>
        </w:rPr>
        <w:t>right in downtown Mt. Clemens with a new</w:t>
      </w:r>
      <w:r w:rsidR="00C72507" w:rsidRPr="00A90BD1">
        <w:rPr>
          <w:rFonts w:ascii="Times New Roman" w:hAnsi="Times New Roman"/>
          <w:color w:val="333333"/>
          <w:sz w:val="24"/>
          <w:szCs w:val="24"/>
        </w:rPr>
        <w:t xml:space="preserve"> universally accessible kayak launch at MacArthur Park</w:t>
      </w:r>
      <w:r w:rsidR="00C72507">
        <w:rPr>
          <w:rFonts w:ascii="Times New Roman" w:hAnsi="Times New Roman"/>
          <w:color w:val="333333"/>
          <w:sz w:val="24"/>
          <w:szCs w:val="24"/>
        </w:rPr>
        <w:t xml:space="preserve">. </w:t>
      </w:r>
    </w:p>
    <w:p w14:paraId="0ED1BA0A" w14:textId="77777777" w:rsidR="00F07B42" w:rsidRPr="0095046C" w:rsidRDefault="00F07B42" w:rsidP="00F07B42">
      <w:pPr>
        <w:pStyle w:val="NormalWeb"/>
        <w:shd w:val="clear" w:color="auto" w:fill="FFFFFF"/>
        <w:jc w:val="both"/>
        <w:rPr>
          <w:rFonts w:ascii="Times New Roman" w:hAnsi="Times New Roman"/>
          <w:sz w:val="24"/>
          <w:szCs w:val="24"/>
        </w:rPr>
      </w:pPr>
      <w:r>
        <w:rPr>
          <w:rFonts w:ascii="Times New Roman" w:eastAsia="Times New Roman" w:hAnsi="Times New Roman"/>
          <w:sz w:val="24"/>
          <w:szCs w:val="24"/>
          <w:shd w:val="clear" w:color="auto" w:fill="FFFFFF"/>
        </w:rPr>
        <w:t>C</w:t>
      </w:r>
      <w:r w:rsidRPr="0095046C">
        <w:rPr>
          <w:rFonts w:ascii="Times New Roman" w:eastAsia="Times New Roman" w:hAnsi="Times New Roman"/>
          <w:sz w:val="24"/>
          <w:szCs w:val="24"/>
          <w:shd w:val="clear" w:color="auto" w:fill="FFFFFF"/>
        </w:rPr>
        <w:t>onveniently located next to the YMCA and is within walking and biking distance to many great downtown restaurants and attractions. Amenities and enhancements along the Water Trail will provide opportunities for paddlers to stop and experience destinations along the trail that otherwise would be missed.</w:t>
      </w:r>
    </w:p>
    <w:p w14:paraId="4B27A990" w14:textId="31FD5BC6" w:rsidR="00D5329C" w:rsidRDefault="00D5329C" w:rsidP="00A90BD1">
      <w:pPr>
        <w:spacing w:after="0" w:line="240" w:lineRule="auto"/>
        <w:jc w:val="both"/>
        <w:rPr>
          <w:rFonts w:ascii="Times New Roman" w:hAnsi="Times New Roman"/>
          <w:color w:val="333333"/>
          <w:sz w:val="24"/>
          <w:szCs w:val="24"/>
        </w:rPr>
      </w:pPr>
      <w:r>
        <w:rPr>
          <w:rFonts w:ascii="Times New Roman" w:hAnsi="Times New Roman"/>
          <w:color w:val="333333"/>
          <w:sz w:val="24"/>
          <w:szCs w:val="24"/>
        </w:rPr>
        <w:t xml:space="preserve">“Anne Vaara and her team at the Clinton River Watershed Council have </w:t>
      </w:r>
      <w:r w:rsidR="00C451A4">
        <w:rPr>
          <w:rFonts w:ascii="Times New Roman" w:hAnsi="Times New Roman"/>
          <w:color w:val="333333"/>
          <w:sz w:val="24"/>
          <w:szCs w:val="24"/>
        </w:rPr>
        <w:t>unearthed exciting</w:t>
      </w:r>
      <w:r>
        <w:rPr>
          <w:rFonts w:ascii="Times New Roman" w:hAnsi="Times New Roman"/>
          <w:color w:val="333333"/>
          <w:sz w:val="24"/>
          <w:szCs w:val="24"/>
        </w:rPr>
        <w:t xml:space="preserve"> possibilities for the river.  Advancing Macomb supports positive and transformative community, economic and natural resource projects.  This paddling launch in downtown Mt. Clemens encompasses all of our principle</w:t>
      </w:r>
      <w:r w:rsidR="00C451A4">
        <w:rPr>
          <w:rFonts w:ascii="Times New Roman" w:hAnsi="Times New Roman"/>
          <w:color w:val="333333"/>
          <w:sz w:val="24"/>
          <w:szCs w:val="24"/>
        </w:rPr>
        <w:t>s.  We are proud to support this project and grateful for AT&amp;T joining us for this contribution,” said Advancing Macomb Chair, Dave Girodat.</w:t>
      </w:r>
    </w:p>
    <w:p w14:paraId="16EE5BB9" w14:textId="77777777" w:rsidR="003467DB" w:rsidRDefault="003467DB" w:rsidP="00A90BD1">
      <w:pPr>
        <w:spacing w:after="0" w:line="240" w:lineRule="auto"/>
        <w:jc w:val="both"/>
        <w:rPr>
          <w:rFonts w:ascii="Times New Roman" w:hAnsi="Times New Roman"/>
          <w:color w:val="333333"/>
          <w:sz w:val="24"/>
          <w:szCs w:val="24"/>
        </w:rPr>
      </w:pPr>
    </w:p>
    <w:p w14:paraId="514187BF" w14:textId="40FB8A4A" w:rsidR="003467DB" w:rsidRDefault="00F07B42" w:rsidP="00A90BD1">
      <w:pPr>
        <w:spacing w:after="0" w:line="240" w:lineRule="auto"/>
        <w:jc w:val="both"/>
        <w:rPr>
          <w:rFonts w:ascii="Times New Roman" w:hAnsi="Times New Roman"/>
          <w:color w:val="333333"/>
          <w:sz w:val="24"/>
          <w:szCs w:val="24"/>
        </w:rPr>
      </w:pPr>
      <w:r>
        <w:rPr>
          <w:rFonts w:ascii="Times New Roman" w:hAnsi="Times New Roman"/>
          <w:color w:val="333333"/>
          <w:sz w:val="24"/>
          <w:szCs w:val="24"/>
        </w:rPr>
        <w:t xml:space="preserve">“At AT&amp;T, we are always </w:t>
      </w:r>
      <w:r w:rsidR="003467DB" w:rsidRPr="003467DB">
        <w:rPr>
          <w:rFonts w:ascii="Times New Roman" w:hAnsi="Times New Roman"/>
          <w:color w:val="333333"/>
          <w:sz w:val="24"/>
          <w:szCs w:val="24"/>
        </w:rPr>
        <w:t>looking for opportunities to promote and enha</w:t>
      </w:r>
      <w:r w:rsidR="003467DB">
        <w:rPr>
          <w:rFonts w:ascii="Times New Roman" w:hAnsi="Times New Roman"/>
          <w:color w:val="333333"/>
          <w:sz w:val="24"/>
          <w:szCs w:val="24"/>
        </w:rPr>
        <w:t xml:space="preserve">nce our local communities, and </w:t>
      </w:r>
      <w:r>
        <w:rPr>
          <w:rFonts w:ascii="Times New Roman" w:hAnsi="Times New Roman"/>
          <w:color w:val="333333"/>
          <w:sz w:val="24"/>
          <w:szCs w:val="24"/>
        </w:rPr>
        <w:t>this riverfront development</w:t>
      </w:r>
      <w:r w:rsidR="003467DB" w:rsidRPr="003467DB">
        <w:rPr>
          <w:rFonts w:ascii="Times New Roman" w:hAnsi="Times New Roman"/>
          <w:color w:val="333333"/>
          <w:sz w:val="24"/>
          <w:szCs w:val="24"/>
        </w:rPr>
        <w:t xml:space="preserve"> presents a great opportunity to make that kind of positive impact,” said Jim Murray, president of AT&amp;T Michigan. “Making efforts to more fully utilize Macomb’s waterways will undoubtedly attract and promote new and increased activity throughout the community and that’s great news for everyone.” </w:t>
      </w:r>
    </w:p>
    <w:p w14:paraId="5EB2D324" w14:textId="3BC92CDB" w:rsidR="008136FE" w:rsidRDefault="00C72507" w:rsidP="0095046C">
      <w:pPr>
        <w:pStyle w:val="NormalWeb"/>
        <w:shd w:val="clear" w:color="auto" w:fill="FFFFFF"/>
        <w:jc w:val="both"/>
        <w:rPr>
          <w:rFonts w:ascii="Times New Roman" w:eastAsia="Times New Roman" w:hAnsi="Times New Roman"/>
          <w:sz w:val="24"/>
          <w:szCs w:val="24"/>
          <w:shd w:val="clear" w:color="auto" w:fill="FFFFFF"/>
        </w:rPr>
      </w:pPr>
      <w:r>
        <w:rPr>
          <w:rFonts w:ascii="Times New Roman" w:hAnsi="Times New Roman"/>
          <w:color w:val="333333"/>
          <w:sz w:val="24"/>
          <w:szCs w:val="24"/>
        </w:rPr>
        <w:t xml:space="preserve">The </w:t>
      </w:r>
      <w:r w:rsidR="00A90BD1" w:rsidRPr="00A90BD1">
        <w:rPr>
          <w:rFonts w:ascii="Times New Roman" w:hAnsi="Times New Roman"/>
          <w:color w:val="333333"/>
          <w:sz w:val="24"/>
          <w:szCs w:val="24"/>
        </w:rPr>
        <w:t>crowd</w:t>
      </w:r>
      <w:r w:rsidR="00A90BD1">
        <w:rPr>
          <w:rFonts w:ascii="Times New Roman" w:hAnsi="Times New Roman"/>
          <w:color w:val="333333"/>
          <w:sz w:val="24"/>
          <w:szCs w:val="24"/>
        </w:rPr>
        <w:t>funding campaign</w:t>
      </w:r>
      <w:r w:rsidR="0095046C">
        <w:rPr>
          <w:rFonts w:ascii="Times New Roman" w:hAnsi="Times New Roman"/>
          <w:color w:val="333333"/>
          <w:sz w:val="24"/>
          <w:szCs w:val="24"/>
        </w:rPr>
        <w:t xml:space="preserve"> is</w:t>
      </w:r>
      <w:r>
        <w:rPr>
          <w:rFonts w:ascii="Times New Roman" w:hAnsi="Times New Roman"/>
          <w:color w:val="333333"/>
          <w:sz w:val="24"/>
          <w:szCs w:val="24"/>
        </w:rPr>
        <w:t xml:space="preserve"> happening now </w:t>
      </w:r>
      <w:r w:rsidR="0095046C">
        <w:rPr>
          <w:rFonts w:ascii="Times New Roman" w:hAnsi="Times New Roman"/>
          <w:color w:val="333333"/>
          <w:sz w:val="24"/>
          <w:szCs w:val="24"/>
        </w:rPr>
        <w:t>to</w:t>
      </w:r>
      <w:r w:rsidR="00A90BD1" w:rsidRPr="00A90BD1">
        <w:rPr>
          <w:rFonts w:ascii="Times New Roman" w:hAnsi="Times New Roman"/>
          <w:color w:val="333333"/>
          <w:sz w:val="24"/>
          <w:szCs w:val="24"/>
        </w:rPr>
        <w:t xml:space="preserve"> </w:t>
      </w:r>
      <w:r w:rsidR="0095046C">
        <w:rPr>
          <w:rFonts w:ascii="Times New Roman" w:hAnsi="Times New Roman"/>
          <w:color w:val="333333"/>
          <w:sz w:val="24"/>
          <w:szCs w:val="24"/>
        </w:rPr>
        <w:t>add new</w:t>
      </w:r>
      <w:r>
        <w:rPr>
          <w:rFonts w:ascii="Times New Roman" w:hAnsi="Times New Roman"/>
          <w:color w:val="333333"/>
          <w:sz w:val="24"/>
          <w:szCs w:val="24"/>
        </w:rPr>
        <w:t xml:space="preserve"> adventure</w:t>
      </w:r>
      <w:r w:rsidR="0095046C">
        <w:rPr>
          <w:rFonts w:ascii="Times New Roman" w:hAnsi="Times New Roman"/>
          <w:color w:val="333333"/>
          <w:sz w:val="24"/>
          <w:szCs w:val="24"/>
        </w:rPr>
        <w:t xml:space="preserve">s and enhancing </w:t>
      </w:r>
      <w:r>
        <w:rPr>
          <w:rFonts w:ascii="Times New Roman" w:hAnsi="Times New Roman"/>
          <w:color w:val="333333"/>
          <w:sz w:val="24"/>
          <w:szCs w:val="24"/>
        </w:rPr>
        <w:t xml:space="preserve">summer time </w:t>
      </w:r>
      <w:r w:rsidR="008136FE">
        <w:rPr>
          <w:rFonts w:ascii="Times New Roman" w:hAnsi="Times New Roman"/>
          <w:color w:val="333333"/>
          <w:sz w:val="24"/>
          <w:szCs w:val="24"/>
        </w:rPr>
        <w:t xml:space="preserve">fun </w:t>
      </w:r>
      <w:r>
        <w:rPr>
          <w:rFonts w:ascii="Times New Roman" w:hAnsi="Times New Roman"/>
          <w:color w:val="333333"/>
          <w:sz w:val="24"/>
          <w:szCs w:val="24"/>
        </w:rPr>
        <w:t>for all of us</w:t>
      </w:r>
      <w:r w:rsidR="0095046C">
        <w:rPr>
          <w:rFonts w:ascii="Times New Roman" w:hAnsi="Times New Roman"/>
          <w:color w:val="333333"/>
          <w:sz w:val="24"/>
          <w:szCs w:val="24"/>
        </w:rPr>
        <w:t xml:space="preserve"> in Macomb. </w:t>
      </w:r>
      <w:r w:rsidR="0095046C" w:rsidRPr="0095046C">
        <w:rPr>
          <w:rFonts w:ascii="Times New Roman" w:eastAsia="Times New Roman" w:hAnsi="Times New Roman"/>
          <w:sz w:val="24"/>
          <w:szCs w:val="24"/>
          <w:shd w:val="clear" w:color="auto" w:fill="FFFFFF"/>
        </w:rPr>
        <w:t>With its clo</w:t>
      </w:r>
      <w:r w:rsidR="008136FE">
        <w:rPr>
          <w:rFonts w:ascii="Times New Roman" w:eastAsia="Times New Roman" w:hAnsi="Times New Roman"/>
          <w:sz w:val="24"/>
          <w:szCs w:val="24"/>
          <w:shd w:val="clear" w:color="auto" w:fill="FFFFFF"/>
        </w:rPr>
        <w:t>se proximity to Lake St.</w:t>
      </w:r>
      <w:r w:rsidR="00D5329C">
        <w:rPr>
          <w:rFonts w:ascii="Times New Roman" w:eastAsia="Times New Roman" w:hAnsi="Times New Roman"/>
          <w:sz w:val="24"/>
          <w:szCs w:val="24"/>
          <w:shd w:val="clear" w:color="auto" w:fill="FFFFFF"/>
        </w:rPr>
        <w:t xml:space="preserve"> </w:t>
      </w:r>
      <w:r w:rsidR="008136FE">
        <w:rPr>
          <w:rFonts w:ascii="Times New Roman" w:eastAsia="Times New Roman" w:hAnsi="Times New Roman"/>
          <w:sz w:val="24"/>
          <w:szCs w:val="24"/>
          <w:shd w:val="clear" w:color="auto" w:fill="FFFFFF"/>
        </w:rPr>
        <w:t>Clair</w:t>
      </w:r>
      <w:r w:rsidR="00D5329C">
        <w:rPr>
          <w:rFonts w:ascii="Times New Roman" w:eastAsia="Times New Roman" w:hAnsi="Times New Roman"/>
          <w:sz w:val="24"/>
          <w:szCs w:val="24"/>
          <w:shd w:val="clear" w:color="auto" w:fill="FFFFFF"/>
        </w:rPr>
        <w:t>,</w:t>
      </w:r>
      <w:r w:rsidR="008136FE">
        <w:rPr>
          <w:rFonts w:ascii="Times New Roman" w:eastAsia="Times New Roman" w:hAnsi="Times New Roman"/>
          <w:sz w:val="24"/>
          <w:szCs w:val="24"/>
          <w:shd w:val="clear" w:color="auto" w:fill="FFFFFF"/>
        </w:rPr>
        <w:t xml:space="preserve"> </w:t>
      </w:r>
      <w:r w:rsidR="0095046C" w:rsidRPr="0095046C">
        <w:rPr>
          <w:rFonts w:ascii="Times New Roman" w:eastAsia="Times New Roman" w:hAnsi="Times New Roman"/>
          <w:sz w:val="24"/>
          <w:szCs w:val="24"/>
          <w:shd w:val="clear" w:color="auto" w:fill="FFFFFF"/>
        </w:rPr>
        <w:t>MacArthur Park in Downtown Mt. Clemens is a perfect location for the first inclusive universally accessible c</w:t>
      </w:r>
      <w:r w:rsidR="0095046C">
        <w:rPr>
          <w:rFonts w:ascii="Times New Roman" w:eastAsia="Times New Roman" w:hAnsi="Times New Roman"/>
          <w:sz w:val="24"/>
          <w:szCs w:val="24"/>
          <w:shd w:val="clear" w:color="auto" w:fill="FFFFFF"/>
        </w:rPr>
        <w:t xml:space="preserve">anoe/kayak launch. </w:t>
      </w:r>
    </w:p>
    <w:p w14:paraId="4299411D" w14:textId="2F29FA7D" w:rsidR="00C72E4A" w:rsidRPr="0095046C" w:rsidRDefault="00C72E4A" w:rsidP="00A90BD1">
      <w:pPr>
        <w:pStyle w:val="NormalWeb"/>
        <w:shd w:val="clear" w:color="auto" w:fill="FFFFFF"/>
        <w:jc w:val="both"/>
        <w:rPr>
          <w:rFonts w:ascii="Times New Roman" w:hAnsi="Times New Roman"/>
          <w:sz w:val="24"/>
          <w:szCs w:val="24"/>
        </w:rPr>
      </w:pPr>
      <w:r w:rsidRPr="00A90BD1">
        <w:rPr>
          <w:rFonts w:ascii="Times New Roman" w:hAnsi="Times New Roman"/>
          <w:color w:val="333333"/>
          <w:sz w:val="24"/>
          <w:szCs w:val="24"/>
        </w:rPr>
        <w:lastRenderedPageBreak/>
        <w:t>“Our goal is to r</w:t>
      </w:r>
      <w:r w:rsidR="004668DC">
        <w:rPr>
          <w:rFonts w:ascii="Times New Roman" w:hAnsi="Times New Roman"/>
          <w:color w:val="333333"/>
          <w:sz w:val="24"/>
          <w:szCs w:val="24"/>
        </w:rPr>
        <w:t>aise $60,000 in 60 days,” Vaara</w:t>
      </w:r>
      <w:r w:rsidRPr="00A90BD1">
        <w:rPr>
          <w:rFonts w:ascii="Times New Roman" w:hAnsi="Times New Roman"/>
          <w:color w:val="333333"/>
          <w:sz w:val="24"/>
          <w:szCs w:val="24"/>
        </w:rPr>
        <w:t xml:space="preserve"> said. Donations of any amount are accepted and appreciated. However, if fundraising goals are met for the new kayak and canoe launch, the Michigan Economic Development Corporation and the Michigan State Housing Development Authority’s Public Spaces Community Places program w</w:t>
      </w:r>
      <w:r>
        <w:rPr>
          <w:rFonts w:ascii="Times New Roman" w:hAnsi="Times New Roman"/>
          <w:color w:val="333333"/>
          <w:sz w:val="24"/>
          <w:szCs w:val="24"/>
        </w:rPr>
        <w:t>ill match funds up to $50,000</w:t>
      </w:r>
      <w:r w:rsidRPr="0095046C">
        <w:rPr>
          <w:rFonts w:ascii="Times New Roman" w:hAnsi="Times New Roman"/>
          <w:sz w:val="24"/>
          <w:szCs w:val="24"/>
        </w:rPr>
        <w:t xml:space="preserve">. </w:t>
      </w:r>
    </w:p>
    <w:p w14:paraId="13B12A69" w14:textId="0EB4C6FA" w:rsidR="00817256" w:rsidRDefault="00273CFD" w:rsidP="00A90BD1">
      <w:pPr>
        <w:pStyle w:val="NormalWeb"/>
        <w:shd w:val="clear" w:color="auto" w:fill="FFFFFF"/>
        <w:jc w:val="both"/>
        <w:rPr>
          <w:rFonts w:ascii="Times New Roman" w:hAnsi="Times New Roman"/>
          <w:color w:val="333333"/>
          <w:sz w:val="24"/>
          <w:szCs w:val="24"/>
        </w:rPr>
      </w:pPr>
      <w:r w:rsidRPr="00A90BD1">
        <w:rPr>
          <w:rFonts w:ascii="Times New Roman" w:hAnsi="Times New Roman"/>
          <w:color w:val="333333"/>
          <w:sz w:val="24"/>
          <w:szCs w:val="24"/>
        </w:rPr>
        <w:t>Online donations can be made at patronicity.com/project/macarthur_park_river_access before Jan. 28, 2017, and by contacting the CRWC at (248) 601-0606.</w:t>
      </w:r>
    </w:p>
    <w:p w14:paraId="711CF9F5" w14:textId="77777777" w:rsidR="00D5329C" w:rsidRDefault="00D5329C" w:rsidP="00A90BD1">
      <w:pPr>
        <w:pStyle w:val="NormalWeb"/>
        <w:shd w:val="clear" w:color="auto" w:fill="FFFFFF"/>
        <w:jc w:val="both"/>
        <w:rPr>
          <w:rFonts w:ascii="Times New Roman" w:hAnsi="Times New Roman"/>
          <w:color w:val="333333"/>
          <w:sz w:val="24"/>
          <w:szCs w:val="24"/>
        </w:rPr>
      </w:pPr>
    </w:p>
    <w:p w14:paraId="565F8DC3" w14:textId="5D237720" w:rsidR="008136FE" w:rsidRPr="00EA32CF" w:rsidRDefault="00F07B42" w:rsidP="00A90BD1">
      <w:pPr>
        <w:pStyle w:val="NormalWeb"/>
        <w:shd w:val="clear" w:color="auto" w:fill="FFFFFF"/>
        <w:jc w:val="both"/>
        <w:rPr>
          <w:rFonts w:ascii="Times New Roman" w:hAnsi="Times New Roman"/>
          <w:b/>
          <w:color w:val="333333"/>
          <w:sz w:val="24"/>
          <w:szCs w:val="24"/>
        </w:rPr>
      </w:pPr>
      <w:r w:rsidRPr="00EA32CF">
        <w:rPr>
          <w:rFonts w:ascii="Times New Roman" w:hAnsi="Times New Roman"/>
          <w:b/>
          <w:color w:val="333333"/>
          <w:sz w:val="24"/>
          <w:szCs w:val="24"/>
        </w:rPr>
        <w:t xml:space="preserve">Advancing Macomb Projects </w:t>
      </w:r>
      <w:r w:rsidR="00EA32CF" w:rsidRPr="00EA32CF">
        <w:rPr>
          <w:rFonts w:ascii="Times New Roman" w:hAnsi="Times New Roman"/>
          <w:b/>
          <w:color w:val="333333"/>
          <w:sz w:val="24"/>
          <w:szCs w:val="24"/>
        </w:rPr>
        <w:t>T</w:t>
      </w:r>
      <w:r w:rsidRPr="00EA32CF">
        <w:rPr>
          <w:rFonts w:ascii="Times New Roman" w:hAnsi="Times New Roman"/>
          <w:b/>
          <w:color w:val="333333"/>
          <w:sz w:val="24"/>
          <w:szCs w:val="24"/>
        </w:rPr>
        <w:t>o-date:</w:t>
      </w:r>
    </w:p>
    <w:p w14:paraId="19476657" w14:textId="736C6167" w:rsidR="00F07B42" w:rsidRPr="00EA32CF" w:rsidRDefault="00F07B42" w:rsidP="00A90BD1">
      <w:pPr>
        <w:pStyle w:val="NormalWeb"/>
        <w:shd w:val="clear" w:color="auto" w:fill="FFFFFF"/>
        <w:jc w:val="both"/>
        <w:rPr>
          <w:rFonts w:ascii="Times New Roman" w:hAnsi="Times New Roman"/>
          <w:i/>
          <w:color w:val="333333"/>
          <w:sz w:val="24"/>
          <w:szCs w:val="24"/>
        </w:rPr>
      </w:pPr>
      <w:r w:rsidRPr="00EA32CF">
        <w:rPr>
          <w:rFonts w:ascii="Times New Roman" w:hAnsi="Times New Roman"/>
          <w:i/>
          <w:color w:val="333333"/>
          <w:sz w:val="24"/>
          <w:szCs w:val="24"/>
        </w:rPr>
        <w:t>September 2014 – Freedom Hill Playground Enhancement</w:t>
      </w:r>
    </w:p>
    <w:p w14:paraId="7F2A50EA" w14:textId="44930AA4" w:rsidR="00F07B42" w:rsidRPr="00EA32CF" w:rsidRDefault="00F07B42" w:rsidP="00A90BD1">
      <w:pPr>
        <w:pStyle w:val="NormalWeb"/>
        <w:shd w:val="clear" w:color="auto" w:fill="FFFFFF"/>
        <w:jc w:val="both"/>
        <w:rPr>
          <w:rFonts w:ascii="Times New Roman" w:hAnsi="Times New Roman"/>
          <w:i/>
          <w:color w:val="333333"/>
          <w:sz w:val="24"/>
          <w:szCs w:val="24"/>
        </w:rPr>
      </w:pPr>
      <w:r w:rsidRPr="00EA32CF">
        <w:rPr>
          <w:rFonts w:ascii="Times New Roman" w:hAnsi="Times New Roman"/>
          <w:i/>
          <w:color w:val="333333"/>
          <w:sz w:val="24"/>
          <w:szCs w:val="24"/>
        </w:rPr>
        <w:t>February 2015 &amp; Ongoing – Manufacturing Marketing and Business Development</w:t>
      </w:r>
    </w:p>
    <w:p w14:paraId="580C0DC5" w14:textId="4BBD500F" w:rsidR="00F07B42" w:rsidRPr="00EA32CF" w:rsidRDefault="00EA32CF" w:rsidP="00A90BD1">
      <w:pPr>
        <w:pStyle w:val="NormalWeb"/>
        <w:shd w:val="clear" w:color="auto" w:fill="FFFFFF"/>
        <w:jc w:val="both"/>
        <w:rPr>
          <w:rFonts w:ascii="Times New Roman" w:hAnsi="Times New Roman"/>
          <w:i/>
          <w:color w:val="333333"/>
          <w:sz w:val="24"/>
          <w:szCs w:val="24"/>
        </w:rPr>
      </w:pPr>
      <w:r w:rsidRPr="00EA32CF">
        <w:rPr>
          <w:rFonts w:ascii="Times New Roman" w:hAnsi="Times New Roman"/>
          <w:i/>
          <w:color w:val="333333"/>
          <w:sz w:val="24"/>
          <w:szCs w:val="24"/>
        </w:rPr>
        <w:t>September 2016 – May 2017 – Eastside Bike Drive</w:t>
      </w:r>
    </w:p>
    <w:p w14:paraId="38B539C6" w14:textId="413EC8BC" w:rsidR="00EA32CF" w:rsidRPr="00EA32CF" w:rsidRDefault="00EA32CF" w:rsidP="00A90BD1">
      <w:pPr>
        <w:pStyle w:val="NormalWeb"/>
        <w:shd w:val="clear" w:color="auto" w:fill="FFFFFF"/>
        <w:jc w:val="both"/>
        <w:rPr>
          <w:rFonts w:ascii="Times New Roman" w:hAnsi="Times New Roman"/>
          <w:i/>
          <w:color w:val="333333"/>
          <w:sz w:val="24"/>
          <w:szCs w:val="24"/>
        </w:rPr>
      </w:pPr>
      <w:r w:rsidRPr="00EA32CF">
        <w:rPr>
          <w:rFonts w:ascii="Times New Roman" w:hAnsi="Times New Roman"/>
          <w:i/>
          <w:color w:val="333333"/>
          <w:sz w:val="24"/>
          <w:szCs w:val="24"/>
        </w:rPr>
        <w:t>December 2016 – Clinton River Watershed Council Mt. Clemens Riverfront Project</w:t>
      </w:r>
    </w:p>
    <w:p w14:paraId="0BADE97A" w14:textId="77777777" w:rsidR="008136FE" w:rsidRPr="00A90BD1" w:rsidRDefault="008136FE" w:rsidP="00A90BD1">
      <w:pPr>
        <w:pStyle w:val="NormalWeb"/>
        <w:shd w:val="clear" w:color="auto" w:fill="FFFFFF"/>
        <w:jc w:val="both"/>
        <w:rPr>
          <w:rFonts w:ascii="Times New Roman" w:hAnsi="Times New Roman"/>
          <w:color w:val="333333"/>
          <w:sz w:val="24"/>
          <w:szCs w:val="24"/>
        </w:rPr>
      </w:pPr>
    </w:p>
    <w:p w14:paraId="0B818F13" w14:textId="1B211FE6" w:rsidR="004C33EC" w:rsidRPr="00817256" w:rsidRDefault="0046195B" w:rsidP="00376D7F">
      <w:pPr>
        <w:tabs>
          <w:tab w:val="left" w:pos="6540"/>
        </w:tabs>
        <w:rPr>
          <w:rFonts w:ascii="Times New Roman" w:hAnsi="Times New Roman" w:cs="Times New Roman"/>
          <w:b/>
          <w:i/>
          <w:color w:val="0000FF"/>
          <w:u w:val="single"/>
        </w:rPr>
      </w:pPr>
      <w:r w:rsidRPr="00817256">
        <w:rPr>
          <w:rFonts w:ascii="Times New Roman" w:hAnsi="Times New Roman" w:cs="Times New Roman"/>
          <w:b/>
          <w:i/>
        </w:rPr>
        <w:t>Advancing Macomb</w:t>
      </w:r>
      <w:r w:rsidRPr="00817256">
        <w:rPr>
          <w:rFonts w:ascii="Times New Roman" w:hAnsi="Times New Roman" w:cs="Times New Roman"/>
          <w:i/>
        </w:rPr>
        <w:t xml:space="preserve"> </w:t>
      </w:r>
      <w:r w:rsidR="002170EF" w:rsidRPr="00817256">
        <w:rPr>
          <w:rFonts w:ascii="Times New Roman" w:hAnsi="Times New Roman" w:cs="Times New Roman"/>
          <w:i/>
        </w:rPr>
        <w:t>Advancing Macomb is a business and communi</w:t>
      </w:r>
      <w:r w:rsidR="00D5329C">
        <w:rPr>
          <w:rFonts w:ascii="Times New Roman" w:hAnsi="Times New Roman" w:cs="Times New Roman"/>
          <w:i/>
        </w:rPr>
        <w:t>ty leadership group led by over</w:t>
      </w:r>
      <w:r w:rsidR="002170EF" w:rsidRPr="00817256">
        <w:rPr>
          <w:rFonts w:ascii="Times New Roman" w:hAnsi="Times New Roman" w:cs="Times New Roman"/>
          <w:i/>
        </w:rPr>
        <w:t xml:space="preserve"> 20 leading employers, three principal business organizations and the largest higher educational institution in Macomb County, an area encompassing approximately 900,000 residents and 18,000 businesses.  Our organization is committed to enhancing local communities by leveraging a unified civic leadership voic</w:t>
      </w:r>
      <w:r w:rsidR="000D1584" w:rsidRPr="00817256">
        <w:rPr>
          <w:rFonts w:ascii="Times New Roman" w:hAnsi="Times New Roman" w:cs="Times New Roman"/>
          <w:i/>
        </w:rPr>
        <w:t>e throughout the Detroit region</w:t>
      </w:r>
      <w:r w:rsidRPr="00817256">
        <w:rPr>
          <w:rFonts w:ascii="Times New Roman" w:hAnsi="Times New Roman" w:cs="Times New Roman"/>
          <w:i/>
        </w:rPr>
        <w:t>.</w:t>
      </w:r>
      <w:r w:rsidRPr="00817256">
        <w:rPr>
          <w:rFonts w:ascii="Times New Roman" w:hAnsi="Times New Roman" w:cs="Times New Roman"/>
          <w:b/>
          <w:i/>
        </w:rPr>
        <w:t xml:space="preserve"> </w:t>
      </w:r>
      <w:hyperlink r:id="rId9" w:history="1">
        <w:r w:rsidRPr="00817256">
          <w:rPr>
            <w:rStyle w:val="Hyperlink"/>
            <w:rFonts w:ascii="Times New Roman" w:hAnsi="Times New Roman" w:cs="Times New Roman"/>
            <w:b/>
            <w:i/>
          </w:rPr>
          <w:t>www.advancingmacomb.com</w:t>
        </w:r>
      </w:hyperlink>
    </w:p>
    <w:sectPr w:rsidR="004C33EC" w:rsidRPr="00817256" w:rsidSect="00F71FFD">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07C80" w14:textId="77777777" w:rsidR="008F2708" w:rsidRDefault="008F2708" w:rsidP="00EC642A">
      <w:pPr>
        <w:spacing w:after="0" w:line="240" w:lineRule="auto"/>
      </w:pPr>
      <w:r>
        <w:separator/>
      </w:r>
    </w:p>
  </w:endnote>
  <w:endnote w:type="continuationSeparator" w:id="0">
    <w:p w14:paraId="2C9A2FD5" w14:textId="77777777" w:rsidR="008F2708" w:rsidRDefault="008F2708" w:rsidP="00EC6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AF9E3" w14:textId="77777777" w:rsidR="008154CF" w:rsidRDefault="008154CF">
    <w:pPr>
      <w:pStyle w:val="Footer"/>
      <w:pBdr>
        <w:top w:val="single" w:sz="4" w:space="1" w:color="A5A5A5" w:themeColor="background1" w:themeShade="A5"/>
      </w:pBdr>
      <w:rPr>
        <w:color w:val="808080" w:themeColor="background1" w:themeShade="80"/>
      </w:rPr>
    </w:pPr>
    <w:r>
      <w:rPr>
        <w:noProof/>
        <w:color w:val="808080" w:themeColor="background1" w:themeShade="80"/>
      </w:rPr>
      <w:t>Advancingmacomb.com</w:t>
    </w:r>
    <w:r>
      <w:rPr>
        <w:noProof/>
        <w:color w:val="808080" w:themeColor="background1" w:themeShade="80"/>
      </w:rPr>
      <mc:AlternateContent>
        <mc:Choice Requires="wpg">
          <w:drawing>
            <wp:anchor distT="0" distB="0" distL="114300" distR="114300" simplePos="0" relativeHeight="251659264" behindDoc="0" locked="0" layoutInCell="0" allowOverlap="1" wp14:anchorId="776EC325" wp14:editId="6F414CB0">
              <wp:simplePos x="0" y="0"/>
              <wp:positionH relativeFrom="leftMargin">
                <wp:align>center</wp:align>
              </wp:positionH>
              <mc:AlternateContent>
                <mc:Choice Requires="wp14">
                  <wp:positionV relativeFrom="margin">
                    <wp14:pctPosVOffset>90000</wp14:pctPosVOffset>
                  </wp:positionV>
                </mc:Choice>
                <mc:Fallback>
                  <wp:positionV relativeFrom="page">
                    <wp:posOffset>8503920</wp:posOffset>
                  </wp:positionV>
                </mc:Fallback>
              </mc:AlternateContent>
              <wp:extent cx="548640" cy="615950"/>
              <wp:effectExtent l="0" t="0" r="10160" b="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27EBA8" w14:textId="77777777" w:rsidR="008154CF" w:rsidRDefault="008154CF">
                            <w:pPr>
                              <w:jc w:val="center"/>
                              <w:rPr>
                                <w:color w:val="4F81BD" w:themeColor="accent1"/>
                              </w:rPr>
                            </w:pPr>
                            <w:r>
                              <w:fldChar w:fldCharType="begin"/>
                            </w:r>
                            <w:r>
                              <w:instrText xml:space="preserve"> PAGE   \* MERGEFORMAT </w:instrText>
                            </w:r>
                            <w:r>
                              <w:fldChar w:fldCharType="separate"/>
                            </w:r>
                            <w:r w:rsidR="008F2708" w:rsidRPr="008F2708">
                              <w:rPr>
                                <w:noProof/>
                                <w:color w:val="4F81BD" w:themeColor="accent1"/>
                              </w:rPr>
                              <w:t>1</w:t>
                            </w:r>
                            <w:r>
                              <w:rPr>
                                <w:noProof/>
                                <w:color w:val="4F81BD" w:themeColor="accent1"/>
                              </w:rPr>
                              <w:fldChar w:fldCharType="end"/>
                            </w:r>
                          </w:p>
                          <w:p w14:paraId="11885F48" w14:textId="77777777" w:rsidR="008154CF" w:rsidRDefault="008154CF"/>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776EC325" id="Group 393" o:spid="_x0000_s1026" style="position:absolute;margin-left:0;margin-top:0;width:43.2pt;height:48.5pt;z-index:251659264;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" o:allowincell="f">
              <v:group id="Group 394" o:spid="_x0000_s1027" style="position:absolute;left:319;top:13723;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o:lock v:ext="edit" aspectratio="t"/>
                <v:group id="Group 39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o:lock v:ext="edit" aspectratio="t"/>
                  <v:shape id="Freeform 39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xlMMA&#10;AADcAAAADwAAAGRycy9kb3ducmV2LnhtbESPUWsCMRCE34X+h7BC3zRni4c9jVKEQot9qNofsFzW&#10;u8NkcySrXv99IxT6OMzMN8xqM3inrhRTF9jAbFqAIq6D7bgx8H18myxAJUG26AKTgR9KsFk/jFZY&#10;2XDjPV0P0qgM4VShgVakr7ROdUse0zT0xNk7hehRsoyNthFvGe6dfiqKUnvsOC+02NO2pfp8uHgD&#10;4na8rxcf892lmLnPr2i7civGPI6H1yUooUH+w3/td2vg+aWE+5l8B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IxlMMAAADcAAAADwAAAAAAAAAAAAAAAACYAgAAZHJzL2Rv&#10;d25yZXYueG1sUEsFBgAAAAAEAAQA9QAAAIgDAAAAAA==&#10;" path="m,l17,2863,7132,2578r,-2378l,xe" fillcolor="#a7bfde" stroked="f">
                    <v:fill opacity="32896f"/>
                    <v:path arrowok="t" o:connecttype="custom" o:connectlocs="0,0;17,2863;7132,2578;7132,200;0,0" o:connectangles="0,0,0,0,0"/>
                    <o:lock v:ext="edit" aspectratio="t"/>
                  </v:shape>
                  <v:shape id="Freeform 39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TFFscA&#10;AADcAAAADwAAAGRycy9kb3ducmV2LnhtbESPT2sCMRTE7wW/Q3hCL0WzraXarVGkVGpP9R94fWye&#10;m7Wbl22S6tZPb4RCj8PM/IYZT1tbiyP5UDlWcN/PQBAXTldcKthu5r0RiBCRNdaOScEvBZhOOjdj&#10;zLU78YqO61iKBOGQowITY5NLGQpDFkPfNcTJ2ztvMSbpS6k9nhLc1vIhy56kxYrTgsGGXg0VX+sf&#10;q2B5XvnZoPn2ZzSP5efhY3c3fHtX6rbbzl5ARGrjf/ivvdAKBs9DuJ5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kxRbHAAAA3AAAAA8AAAAAAAAAAAAAAAAAmAIAAGRy&#10;cy9kb3ducmV2LnhtbFBLBQYAAAAABAAEAPUAAACMAwAAAAA=&#10;" path="m,569l,2930r3466,620l3466,,,569xe" fillcolor="#d3dfee" stroked="f">
                    <v:fill opacity="32896f"/>
                    <v:path arrowok="t" o:connecttype="custom" o:connectlocs="0,569;0,2930;3466,3550;3466,0;0,569" o:connectangles="0,0,0,0,0"/>
                    <o:lock v:ext="edit" aspectratio="t"/>
                  </v:shape>
                  <v:shape id="Freeform 39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qpcIA&#10;AADcAAAADwAAAGRycy9kb3ducmV2LnhtbERPyW7CMBC9I/UfrKnUG3HqIlpSTBRAVRHqpSz3UTxN&#10;QuNxFLsQ/r4+IHF8evs8H2wrztT7xrGG5yQFQVw603Cl4bD/GL+B8AHZYOuYNFzJQ754GM0xM+7C&#10;33TehUrEEPYZaqhD6DIpfVmTRZ+4jjhyP663GCLsK2l6vMRw20qVplNpseHYUGNHq5rK392f1fC6&#10;X0/Whdmq5SeHkyqP6nT8Ulo/PQ7FO4hAQ7iLb+6N0fAyi2vj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1GqlwgAAANwAAAAPAAAAAAAAAAAAAAAAAJgCAABkcnMvZG93&#10;bnJldi54bWxQSwUGAAAAAAQABAD1AAAAhwMAAAAA&#10;" path="m,l,3550,1591,2746r,-2009l,xe" fillcolor="#a7bfde" stroked="f">
                    <v:fill opacity="32896f"/>
                    <v:path arrowok="t" o:connecttype="custom" o:connectlocs="0,0;0,3550;1591,2746;1591,737;0,0" o:connectangles="0,0,0,0,0"/>
                    <o:lock v:ext="edit" aspectratio="t"/>
                  </v:shape>
                </v:group>
                <v:shape id="Freeform 39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xNcUA&#10;AADcAAAADwAAAGRycy9kb3ducmV2LnhtbESPQWvCQBSE7wX/w/KE3upuFaqm2YgEWnvwYtLeH9nX&#10;JDT7NmS3MfrrXaHQ4zAz3zDpbrKdGGnwrWMNzwsFgrhypuVaw2f59rQB4QOywc4xabiQh102e0gx&#10;Me7MJxqLUIsIYZ+ghiaEPpHSVw1Z9AvXE0fv2w0WQ5RDLc2A5wi3nVwq9SItthwXGuwpb6j6KX6t&#10;htOYr77eS0WX0qy7w/pYqOs11/pxPu1fQQSawn/4r/1hNKy2W7if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E1xQAAANwAAAAPAAAAAAAAAAAAAAAAAJgCAABkcnMv&#10;ZG93bnJldi54bWxQSwUGAAAAAAQABAD1AAAAigMAAAAA&#10;" path="m1,251l,2662r4120,251l4120,,1,251xe" fillcolor="#d8d8d8" stroked="f">
                  <v:path arrowok="t" o:connecttype="custom" o:connectlocs="1,251;0,2662;4120,2913;4120,0;1,251" o:connectangles="0,0,0,0,0"/>
                  <o:lock v:ext="edit" aspectratio="t"/>
                </v:shape>
                <v:shape id="Freeform 40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agJMMA&#10;AADcAAAADwAAAGRycy9kb3ducmV2LnhtbERPTWsCMRC9F/wPYYTeaqK0pWyNUsSWXgq6Fmlvs5tp&#10;dulmsiSprv56cyh4fLzv+XJwnThQiK1nDdOJAkFce9Oy1fC5e717AhETssHOM2k4UYTlYnQzx8L4&#10;I2/pUCYrcgjHAjU0KfWFlLFuyGGc+J44cz8+OEwZBitNwGMOd52cKfUoHbacGxrsadVQ/Vv+OQ17&#10;uXkov7b2w1fflarCet/Z85vWt+Ph5RlEoiFdxf/ud6PhXuX5+Uw+An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agJMMAAADcAAAADwAAAAAAAAAAAAAAAACYAgAAZHJzL2Rv&#10;d25yZXYueG1sUEsFBgAAAAAEAAQA9QAAAIgDAAAAAA==&#10;" path="m,l,4236,3985,3349r,-2428l,xe" fillcolor="#bfbfbf" stroked="f">
                  <v:path arrowok="t" o:connecttype="custom" o:connectlocs="0,0;0,4236;3985,3349;3985,921;0,0" o:connectangles="0,0,0,0,0"/>
                  <o:lock v:ext="edit" aspectratio="t"/>
                </v:shape>
                <v:shape id="Freeform 40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VoMUA&#10;AADcAAAADwAAAGRycy9kb3ducmV2LnhtbESPQWvCQBSE7wX/w/KEXopuLKWE1FXEoPRQUKPg9TX7&#10;moRm34bd1cR/3xUKHoeZ+YaZLwfTiis531hWMJsmIIhLqxuuFJyOm0kKwgdkja1lUnAjD8vF6GmO&#10;mbY9H+hahEpECPsMFdQhdJmUvqzJoJ/ajjh6P9YZDFG6SmqHfYSbVr4mybs02HBcqLGjdU3lb3Ex&#10;Cor8XLzc/H6X5+m+2367r7XpU6Wex8PqA0SgITzC/+1PreAtmcH9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WgxQAAANwAAAAPAAAAAAAAAAAAAAAAAJgCAABkcnMv&#10;ZG93bnJldi54bWxQSwUGAAAAAAQABAD1AAAAigMAAAAA&#10;" path="m4086,r-2,4253l,3198,,1072,4086,xe" fillcolor="#d8d8d8" stroked="f">
                  <v:path arrowok="t" o:connecttype="custom" o:connectlocs="4086,0;4084,4253;0,3198;0,1072;4086,0" o:connectangles="0,0,0,0,0"/>
                  <o:lock v:ext="edit" aspectratio="t"/>
                </v:shape>
                <v:shape id="Freeform 40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2ZsMMA&#10;AADcAAAADwAAAGRycy9kb3ducmV2LnhtbESPT4vCMBTE7wt+h/CEva2pdVmkGkUFcfdo/XN+NM+m&#10;2LzUJtrut98Iwh6HmfkNM1/2thYPan3lWMF4lIAgLpyuuFRwPGw/piB8QNZYOyYFv+RhuRi8zTHT&#10;ruM9PfJQighhn6ECE0KTSekLQxb9yDXE0bu41mKIsi2lbrGLcFvLNEm+pMWK44LBhjaGimt+twpO&#10;3V7qUN9+zrt8nE6q8zotbkap92G/moEI1If/8Kv9rRV8Jik8z8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2ZsMMAAADc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40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UQ18QA&#10;AADcAAAADwAAAGRycy9kb3ducmV2LnhtbESPT4vCMBTE7wv7HcJb8LamqyJSjeKKC97EPyDeHs2z&#10;LTYvNcnW9tsbQfA4zMxvmNmiNZVoyPnSsoKffgKCOLO65FzB8fD3PQHhA7LGyjIp6MjDYv75McNU&#10;2zvvqNmHXEQI+xQVFCHUqZQ+K8ig79uaOHoX6wyGKF0utcN7hJtKDpJkLA2WHBcKrGlVUHbd/xsF&#10;Q7cdrHenm0d7mayOv003OtedUr2vdjkFEagN7/CrvdEKRskQ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ENfEAAAA3A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40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V82cYA&#10;AADcAAAADwAAAGRycy9kb3ducmV2LnhtbESPQWsCMRSE7wX/Q3hCbzVra23ZGkWWWgQ9WGvp9XXz&#10;TBY3L8smrtt/bwqFHoeZ+YaZLXpXi47aUHlWMB5lIIhLrys2Cg4fq7tnECEia6w9k4IfCrCYD25m&#10;mGt/4Xfq9tGIBOGQowIbY5NLGUpLDsPIN8TJO/rWYUyyNVK3eElwV8v7LJtKhxWnBYsNFZbK0/7s&#10;FLztHosH032tm42v7Of26WC+i1elbof98gVEpD7+h//aa61gkk3g9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V82cYAAADcAAAADwAAAAAAAAAAAAAAAACYAgAAZHJz&#10;L2Rvd25yZXYueG1sUEsFBgAAAAAEAAQA9QAAAIs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38" type="#_x0000_t202" style="position:absolute;left:423;top:13204;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6pD8QA&#10;AADcAAAADwAAAGRycy9kb3ducmV2LnhtbESPQWvCQBSE7wX/w/IEb3UTaUtJXYMWKh70UO0PeGRf&#10;s9Hs27C7NYm/visUehxm5htmWQ62FVfyoXGsIJ9nIIgrpxuuFXydPh5fQYSIrLF1TApGClCuJg9L&#10;LLTr+ZOux1iLBOFQoAITY1dIGSpDFsPcdcTJ+3beYkzS11J77BPctnKRZS/SYsNpwWBH74aqy/HH&#10;KrC3/Ob3iPa8HRfYd6PZHvYbpWbTYf0GItIQ/8N/7Z1W8JQ9w/1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qQ/EAAAA3AAAAA8AAAAAAAAAAAAAAAAAmAIAAGRycy9k&#10;b3ducmV2LnhtbFBLBQYAAAAABAAEAPUAAACJAwAAAAA=&#10;" filled="f" stroked="f">
                <v:textbox inset=",0,,0">
                  <w:txbxContent>
                    <w:p w14:paraId="3727EBA8" w14:textId="77777777" w:rsidR="008154CF" w:rsidRDefault="008154CF">
                      <w:pPr>
                        <w:jc w:val="center"/>
                        <w:rPr>
                          <w:color w:val="4F81BD" w:themeColor="accent1"/>
                        </w:rPr>
                      </w:pPr>
                      <w:r>
                        <w:fldChar w:fldCharType="begin"/>
                      </w:r>
                      <w:r>
                        <w:instrText xml:space="preserve"> PAGE   \* MERGEFORMAT </w:instrText>
                      </w:r>
                      <w:r>
                        <w:fldChar w:fldCharType="separate"/>
                      </w:r>
                      <w:r w:rsidR="008F2708" w:rsidRPr="008F2708">
                        <w:rPr>
                          <w:noProof/>
                          <w:color w:val="4F81BD" w:themeColor="accent1"/>
                        </w:rPr>
                        <w:t>1</w:t>
                      </w:r>
                      <w:r>
                        <w:rPr>
                          <w:noProof/>
                          <w:color w:val="4F81BD" w:themeColor="accent1"/>
                        </w:rPr>
                        <w:fldChar w:fldCharType="end"/>
                      </w:r>
                    </w:p>
                    <w:p w14:paraId="11885F48" w14:textId="77777777" w:rsidR="008154CF" w:rsidRDefault="008154CF"/>
                  </w:txbxContent>
                </v:textbox>
              </v:shape>
              <w10:wrap anchorx="margin" anchory="margin"/>
            </v:group>
          </w:pict>
        </mc:Fallback>
      </mc:AlternateContent>
    </w:r>
    <w:r>
      <w:rPr>
        <w:color w:val="808080" w:themeColor="background1" w:themeShade="80"/>
      </w:rPr>
      <w:t xml:space="preserve"> | </w:t>
    </w:r>
    <w:sdt>
      <w:sdtPr>
        <w:rPr>
          <w:color w:val="808080" w:themeColor="background1" w:themeShade="80"/>
        </w:rPr>
        <w:alias w:val="Address"/>
        <w:id w:val="76117950"/>
        <w:placeholder>
          <w:docPart w:val="122081F5B7FC48E0B9FE7F155317ED97"/>
        </w:placeholder>
        <w:dataBinding w:prefixMappings="xmlns:ns0='http://schemas.microsoft.com/office/2006/coverPageProps'" w:xpath="/ns0:CoverPageProperties[1]/ns0:CompanyAddress[1]" w:storeItemID="{55AF091B-3C7A-41E3-B477-F2FDAA23CFDA}"/>
        <w:text w:multiLine="1"/>
      </w:sdtPr>
      <w:sdtEndPr/>
      <w:sdtContent>
        <w:r>
          <w:rPr>
            <w:color w:val="808080" w:themeColor="background1" w:themeShade="80"/>
          </w:rPr>
          <w:t xml:space="preserve">25 North Main Street, Mount Clemens, MI 48043 </w:t>
        </w:r>
        <w:r>
          <w:rPr>
            <w:color w:val="808080" w:themeColor="background1" w:themeShade="80"/>
          </w:rPr>
          <w:br/>
          <w:t>586-651-0055</w:t>
        </w:r>
      </w:sdtContent>
    </w:sdt>
  </w:p>
  <w:p w14:paraId="61213E3F" w14:textId="77777777" w:rsidR="008154CF" w:rsidRDefault="00815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2F251" w14:textId="77777777" w:rsidR="008F2708" w:rsidRDefault="008F2708" w:rsidP="00EC642A">
      <w:pPr>
        <w:spacing w:after="0" w:line="240" w:lineRule="auto"/>
      </w:pPr>
      <w:r>
        <w:separator/>
      </w:r>
    </w:p>
  </w:footnote>
  <w:footnote w:type="continuationSeparator" w:id="0">
    <w:p w14:paraId="589BAE18" w14:textId="77777777" w:rsidR="008F2708" w:rsidRDefault="008F2708" w:rsidP="00EC64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06FAE"/>
    <w:multiLevelType w:val="hybridMultilevel"/>
    <w:tmpl w:val="FD08D7CC"/>
    <w:lvl w:ilvl="0" w:tplc="70804204">
      <w:start w:val="33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321217"/>
    <w:multiLevelType w:val="hybridMultilevel"/>
    <w:tmpl w:val="55003E84"/>
    <w:lvl w:ilvl="0" w:tplc="4B7C52FE">
      <w:start w:val="33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FFD"/>
    <w:rsid w:val="00001D2D"/>
    <w:rsid w:val="00041D1E"/>
    <w:rsid w:val="00056420"/>
    <w:rsid w:val="0007053B"/>
    <w:rsid w:val="000D1584"/>
    <w:rsid w:val="00147EE6"/>
    <w:rsid w:val="0017577D"/>
    <w:rsid w:val="001B7289"/>
    <w:rsid w:val="001E5BCF"/>
    <w:rsid w:val="001F64F3"/>
    <w:rsid w:val="002170EF"/>
    <w:rsid w:val="00270338"/>
    <w:rsid w:val="00273CFD"/>
    <w:rsid w:val="00276651"/>
    <w:rsid w:val="00296359"/>
    <w:rsid w:val="002B4393"/>
    <w:rsid w:val="002E5C34"/>
    <w:rsid w:val="002F266B"/>
    <w:rsid w:val="00345BE7"/>
    <w:rsid w:val="003467DB"/>
    <w:rsid w:val="00376D7F"/>
    <w:rsid w:val="00385E95"/>
    <w:rsid w:val="003B1F36"/>
    <w:rsid w:val="003C43C0"/>
    <w:rsid w:val="00415785"/>
    <w:rsid w:val="004214A1"/>
    <w:rsid w:val="00456562"/>
    <w:rsid w:val="0046195B"/>
    <w:rsid w:val="004668DC"/>
    <w:rsid w:val="0046765D"/>
    <w:rsid w:val="004C33EC"/>
    <w:rsid w:val="004E4B07"/>
    <w:rsid w:val="00511809"/>
    <w:rsid w:val="00515EF9"/>
    <w:rsid w:val="00527B16"/>
    <w:rsid w:val="00561549"/>
    <w:rsid w:val="005A2CD2"/>
    <w:rsid w:val="006170BA"/>
    <w:rsid w:val="00641CC9"/>
    <w:rsid w:val="00655509"/>
    <w:rsid w:val="006565A5"/>
    <w:rsid w:val="00693FED"/>
    <w:rsid w:val="0069571A"/>
    <w:rsid w:val="006A2B1B"/>
    <w:rsid w:val="006B49D9"/>
    <w:rsid w:val="006F60C5"/>
    <w:rsid w:val="007176B2"/>
    <w:rsid w:val="00725799"/>
    <w:rsid w:val="0076188B"/>
    <w:rsid w:val="007B3BFC"/>
    <w:rsid w:val="007B4558"/>
    <w:rsid w:val="007D093C"/>
    <w:rsid w:val="008136FE"/>
    <w:rsid w:val="008154CF"/>
    <w:rsid w:val="00817256"/>
    <w:rsid w:val="00862268"/>
    <w:rsid w:val="008742CC"/>
    <w:rsid w:val="008822C4"/>
    <w:rsid w:val="008D26AC"/>
    <w:rsid w:val="008E1FF0"/>
    <w:rsid w:val="008F2708"/>
    <w:rsid w:val="008F7D93"/>
    <w:rsid w:val="0095046C"/>
    <w:rsid w:val="009A3DB4"/>
    <w:rsid w:val="009D3AE5"/>
    <w:rsid w:val="00A26AA4"/>
    <w:rsid w:val="00A36D66"/>
    <w:rsid w:val="00A90BD1"/>
    <w:rsid w:val="00AC1759"/>
    <w:rsid w:val="00AC3AFD"/>
    <w:rsid w:val="00AD3427"/>
    <w:rsid w:val="00B277DD"/>
    <w:rsid w:val="00B404D8"/>
    <w:rsid w:val="00B57136"/>
    <w:rsid w:val="00B76120"/>
    <w:rsid w:val="00B86E6E"/>
    <w:rsid w:val="00B874DF"/>
    <w:rsid w:val="00BD44D1"/>
    <w:rsid w:val="00C04FDB"/>
    <w:rsid w:val="00C451A4"/>
    <w:rsid w:val="00C72507"/>
    <w:rsid w:val="00C72E4A"/>
    <w:rsid w:val="00C74267"/>
    <w:rsid w:val="00CD596B"/>
    <w:rsid w:val="00D258A2"/>
    <w:rsid w:val="00D36E06"/>
    <w:rsid w:val="00D52B6A"/>
    <w:rsid w:val="00D5329C"/>
    <w:rsid w:val="00DB3705"/>
    <w:rsid w:val="00E1275A"/>
    <w:rsid w:val="00E1468E"/>
    <w:rsid w:val="00E6206E"/>
    <w:rsid w:val="00E737CF"/>
    <w:rsid w:val="00EA32CF"/>
    <w:rsid w:val="00EC642A"/>
    <w:rsid w:val="00EE0B48"/>
    <w:rsid w:val="00EF3766"/>
    <w:rsid w:val="00F07B42"/>
    <w:rsid w:val="00F707DB"/>
    <w:rsid w:val="00F71FFD"/>
    <w:rsid w:val="00FA2CB2"/>
    <w:rsid w:val="00FC09BF"/>
    <w:rsid w:val="00FD4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C22A4A"/>
  <w15:docId w15:val="{0DBDA414-48AF-40A8-AC99-09CAB1F7B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1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FFD"/>
    <w:rPr>
      <w:rFonts w:ascii="Tahoma" w:hAnsi="Tahoma" w:cs="Tahoma"/>
      <w:sz w:val="16"/>
      <w:szCs w:val="16"/>
    </w:rPr>
  </w:style>
  <w:style w:type="paragraph" w:styleId="Header">
    <w:name w:val="header"/>
    <w:basedOn w:val="Normal"/>
    <w:link w:val="HeaderChar"/>
    <w:uiPriority w:val="99"/>
    <w:unhideWhenUsed/>
    <w:rsid w:val="00EC6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2A"/>
  </w:style>
  <w:style w:type="paragraph" w:styleId="Footer">
    <w:name w:val="footer"/>
    <w:basedOn w:val="Normal"/>
    <w:link w:val="FooterChar"/>
    <w:uiPriority w:val="99"/>
    <w:unhideWhenUsed/>
    <w:rsid w:val="00EC6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2A"/>
  </w:style>
  <w:style w:type="paragraph" w:styleId="ListParagraph">
    <w:name w:val="List Paragraph"/>
    <w:basedOn w:val="Normal"/>
    <w:uiPriority w:val="34"/>
    <w:qFormat/>
    <w:rsid w:val="00345BE7"/>
    <w:pPr>
      <w:ind w:left="720"/>
      <w:contextualSpacing/>
    </w:pPr>
  </w:style>
  <w:style w:type="character" w:styleId="Hyperlink">
    <w:name w:val="Hyperlink"/>
    <w:rsid w:val="0017577D"/>
    <w:rPr>
      <w:color w:val="0000FF"/>
      <w:u w:val="single"/>
    </w:rPr>
  </w:style>
  <w:style w:type="paragraph" w:styleId="NormalWeb">
    <w:name w:val="Normal (Web)"/>
    <w:basedOn w:val="Normal"/>
    <w:uiPriority w:val="99"/>
    <w:unhideWhenUsed/>
    <w:rsid w:val="004214A1"/>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972903">
      <w:bodyDiv w:val="1"/>
      <w:marLeft w:val="0"/>
      <w:marRight w:val="0"/>
      <w:marTop w:val="0"/>
      <w:marBottom w:val="0"/>
      <w:divBdr>
        <w:top w:val="none" w:sz="0" w:space="0" w:color="auto"/>
        <w:left w:val="none" w:sz="0" w:space="0" w:color="auto"/>
        <w:bottom w:val="none" w:sz="0" w:space="0" w:color="auto"/>
        <w:right w:val="none" w:sz="0" w:space="0" w:color="auto"/>
      </w:divBdr>
    </w:div>
    <w:div w:id="1306661039">
      <w:bodyDiv w:val="1"/>
      <w:marLeft w:val="0"/>
      <w:marRight w:val="0"/>
      <w:marTop w:val="0"/>
      <w:marBottom w:val="0"/>
      <w:divBdr>
        <w:top w:val="none" w:sz="0" w:space="0" w:color="auto"/>
        <w:left w:val="none" w:sz="0" w:space="0" w:color="auto"/>
        <w:bottom w:val="none" w:sz="0" w:space="0" w:color="auto"/>
        <w:right w:val="none" w:sz="0" w:space="0" w:color="auto"/>
      </w:divBdr>
    </w:div>
    <w:div w:id="1368988467">
      <w:bodyDiv w:val="1"/>
      <w:marLeft w:val="0"/>
      <w:marRight w:val="0"/>
      <w:marTop w:val="0"/>
      <w:marBottom w:val="0"/>
      <w:divBdr>
        <w:top w:val="none" w:sz="0" w:space="0" w:color="auto"/>
        <w:left w:val="none" w:sz="0" w:space="0" w:color="auto"/>
        <w:bottom w:val="none" w:sz="0" w:space="0" w:color="auto"/>
        <w:right w:val="none" w:sz="0" w:space="0" w:color="auto"/>
      </w:divBdr>
    </w:div>
    <w:div w:id="187762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vancingmacomb.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2081F5B7FC48E0B9FE7F155317ED97"/>
        <w:category>
          <w:name w:val="General"/>
          <w:gallery w:val="placeholder"/>
        </w:category>
        <w:types>
          <w:type w:val="bbPlcHdr"/>
        </w:types>
        <w:behaviors>
          <w:behavior w:val="content"/>
        </w:behaviors>
        <w:guid w:val="{B794E33D-3749-4A3B-8FC5-30C85EC1B7A8}"/>
      </w:docPartPr>
      <w:docPartBody>
        <w:p w:rsidR="00B94FB9" w:rsidRDefault="004C48AE" w:rsidP="004C48AE">
          <w:pPr>
            <w:pStyle w:val="122081F5B7FC48E0B9FE7F155317ED97"/>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4C48AE"/>
    <w:rsid w:val="000165DF"/>
    <w:rsid w:val="0006399D"/>
    <w:rsid w:val="00127A2C"/>
    <w:rsid w:val="00156494"/>
    <w:rsid w:val="001D7EA8"/>
    <w:rsid w:val="003A005E"/>
    <w:rsid w:val="003D6B3E"/>
    <w:rsid w:val="004804F7"/>
    <w:rsid w:val="004A1B9B"/>
    <w:rsid w:val="004C48AE"/>
    <w:rsid w:val="0051666F"/>
    <w:rsid w:val="005A139D"/>
    <w:rsid w:val="0069510A"/>
    <w:rsid w:val="007D3E79"/>
    <w:rsid w:val="00904EAC"/>
    <w:rsid w:val="009108B4"/>
    <w:rsid w:val="00A25333"/>
    <w:rsid w:val="00AD1CCF"/>
    <w:rsid w:val="00B94FB9"/>
    <w:rsid w:val="00D74E3C"/>
    <w:rsid w:val="00D948BF"/>
    <w:rsid w:val="00DD174C"/>
    <w:rsid w:val="00E33507"/>
    <w:rsid w:val="00F87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4A12CC86944B3A9C1B59B226861C10">
    <w:name w:val="254A12CC86944B3A9C1B59B226861C10"/>
    <w:rsid w:val="004C48AE"/>
  </w:style>
  <w:style w:type="paragraph" w:customStyle="1" w:styleId="122081F5B7FC48E0B9FE7F155317ED97">
    <w:name w:val="122081F5B7FC48E0B9FE7F155317ED97"/>
    <w:rsid w:val="004C48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25 North Main Street, Mount Clemens, MI 48043 
586-651-0055</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All Covered Detroit</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Roy</dc:creator>
  <cp:lastModifiedBy>Melissa Roy</cp:lastModifiedBy>
  <cp:revision>4</cp:revision>
  <cp:lastPrinted>2016-03-09T20:41:00Z</cp:lastPrinted>
  <dcterms:created xsi:type="dcterms:W3CDTF">2016-12-27T15:16:00Z</dcterms:created>
  <dcterms:modified xsi:type="dcterms:W3CDTF">2017-01-03T17:07:00Z</dcterms:modified>
</cp:coreProperties>
</file>